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937EF" w14:textId="7DB4D5FD" w:rsidR="00D46F71" w:rsidRDefault="00EC1D11" w:rsidP="00B20ECA">
      <w:pPr>
        <w:spacing w:line="480" w:lineRule="exact"/>
        <w:jc w:val="center"/>
        <w:rPr>
          <w:rFonts w:ascii="標楷體" w:eastAsia="標楷體" w:hAnsi="標楷體"/>
          <w:b/>
          <w:sz w:val="40"/>
        </w:rPr>
      </w:pPr>
      <w:r w:rsidRPr="009B08FC">
        <w:rPr>
          <w:rFonts w:ascii="標楷體" w:eastAsia="標楷體" w:hAnsi="標楷體" w:hint="eastAsia"/>
          <w:b/>
          <w:sz w:val="40"/>
        </w:rPr>
        <w:t>定點計時托育服務</w:t>
      </w:r>
      <w:r w:rsidR="00B20ECA">
        <w:rPr>
          <w:rFonts w:ascii="標楷體" w:eastAsia="標楷體" w:hAnsi="標楷體" w:hint="eastAsia"/>
          <w:b/>
          <w:sz w:val="40"/>
        </w:rPr>
        <w:t>申請人</w:t>
      </w:r>
      <w:r w:rsidR="002860B4" w:rsidRPr="009B08FC">
        <w:rPr>
          <w:rFonts w:ascii="標楷體" w:eastAsia="標楷體" w:hAnsi="標楷體" w:hint="eastAsia"/>
          <w:b/>
          <w:sz w:val="40"/>
        </w:rPr>
        <w:t>注意事項</w:t>
      </w:r>
    </w:p>
    <w:p w14:paraId="22D38286" w14:textId="77777777" w:rsidR="00361032" w:rsidRDefault="00361032" w:rsidP="009B08FC">
      <w:pPr>
        <w:spacing w:line="480" w:lineRule="exact"/>
        <w:rPr>
          <w:rFonts w:ascii="標楷體" w:eastAsia="標楷體" w:hAnsi="標楷體"/>
          <w:b/>
          <w:sz w:val="40"/>
        </w:rPr>
      </w:pPr>
    </w:p>
    <w:p w14:paraId="27431916" w14:textId="77777777" w:rsidR="009B08FC" w:rsidRPr="00E968B7" w:rsidRDefault="003322B7" w:rsidP="007203A4">
      <w:pPr>
        <w:pStyle w:val="a8"/>
        <w:numPr>
          <w:ilvl w:val="0"/>
          <w:numId w:val="3"/>
        </w:numPr>
        <w:spacing w:line="480" w:lineRule="exact"/>
        <w:ind w:leftChars="0" w:left="709" w:hanging="709"/>
        <w:rPr>
          <w:rFonts w:ascii="標楷體" w:eastAsia="標楷體" w:hAnsi="標楷體"/>
          <w:sz w:val="32"/>
        </w:rPr>
      </w:pPr>
      <w:r w:rsidRPr="00E968B7">
        <w:rPr>
          <w:rFonts w:ascii="標楷體" w:eastAsia="標楷體" w:hAnsi="標楷體" w:hint="eastAsia"/>
          <w:sz w:val="32"/>
        </w:rPr>
        <w:t>最遲應於托育日前1個工作天的17時前於線上系統提出申請，方可於</w:t>
      </w:r>
      <w:r w:rsidR="00D46F71" w:rsidRPr="00E968B7">
        <w:rPr>
          <w:rFonts w:ascii="標楷體" w:eastAsia="標楷體" w:hAnsi="標楷體" w:hint="eastAsia"/>
          <w:sz w:val="32"/>
        </w:rPr>
        <w:t>次日(工作日)</w:t>
      </w:r>
      <w:r w:rsidRPr="00E968B7">
        <w:rPr>
          <w:rFonts w:ascii="標楷體" w:eastAsia="標楷體" w:hAnsi="標楷體" w:hint="eastAsia"/>
          <w:sz w:val="32"/>
        </w:rPr>
        <w:t>得知申請結果。</w:t>
      </w:r>
      <w:r w:rsidR="00D46F71" w:rsidRPr="00E968B7">
        <w:rPr>
          <w:rFonts w:ascii="標楷體" w:eastAsia="標楷體" w:hAnsi="標楷體" w:hint="eastAsia"/>
          <w:sz w:val="32"/>
        </w:rPr>
        <w:t>如欲申請餐點或點心需</w:t>
      </w:r>
      <w:proofErr w:type="gramStart"/>
      <w:r w:rsidR="00D46F71" w:rsidRPr="00E968B7">
        <w:rPr>
          <w:rFonts w:ascii="標楷體" w:eastAsia="標楷體" w:hAnsi="標楷體" w:hint="eastAsia"/>
          <w:sz w:val="32"/>
        </w:rPr>
        <w:t>於線上申請</w:t>
      </w:r>
      <w:proofErr w:type="gramEnd"/>
      <w:r w:rsidR="00D46F71" w:rsidRPr="00E968B7">
        <w:rPr>
          <w:rFonts w:ascii="標楷體" w:eastAsia="標楷體" w:hAnsi="標楷體" w:hint="eastAsia"/>
          <w:sz w:val="32"/>
        </w:rPr>
        <w:t>時一併選填，</w:t>
      </w:r>
      <w:proofErr w:type="gramStart"/>
      <w:r w:rsidR="00D46F71" w:rsidRPr="00E968B7">
        <w:rPr>
          <w:rFonts w:ascii="標楷體" w:eastAsia="標楷體" w:hAnsi="標楷體" w:hint="eastAsia"/>
          <w:sz w:val="32"/>
        </w:rPr>
        <w:t>因備餐時</w:t>
      </w:r>
      <w:proofErr w:type="gramEnd"/>
      <w:r w:rsidR="00D46F71" w:rsidRPr="00E968B7">
        <w:rPr>
          <w:rFonts w:ascii="標楷體" w:eastAsia="標楷體" w:hAnsi="標楷體" w:hint="eastAsia"/>
          <w:sz w:val="32"/>
        </w:rPr>
        <w:t>程因素，現場恕無法受理此項服務。</w:t>
      </w:r>
    </w:p>
    <w:p w14:paraId="542622A1" w14:textId="77777777" w:rsidR="003322B7" w:rsidRDefault="003322B7" w:rsidP="007203A4">
      <w:pPr>
        <w:pStyle w:val="a8"/>
        <w:numPr>
          <w:ilvl w:val="0"/>
          <w:numId w:val="3"/>
        </w:numPr>
        <w:spacing w:line="480" w:lineRule="exact"/>
        <w:ind w:leftChars="0" w:left="709" w:hanging="709"/>
        <w:rPr>
          <w:rFonts w:ascii="標楷體" w:eastAsia="標楷體" w:hAnsi="標楷體"/>
          <w:sz w:val="32"/>
        </w:rPr>
      </w:pPr>
      <w:r w:rsidRPr="009B08FC">
        <w:rPr>
          <w:rFonts w:ascii="標楷體" w:eastAsia="標楷體" w:hAnsi="標楷體" w:hint="eastAsia"/>
          <w:sz w:val="32"/>
        </w:rPr>
        <w:t>申請人</w:t>
      </w:r>
      <w:proofErr w:type="gramStart"/>
      <w:r w:rsidRPr="009B08FC">
        <w:rPr>
          <w:rFonts w:ascii="標楷體" w:eastAsia="標楷體" w:hAnsi="標楷體" w:hint="eastAsia"/>
          <w:sz w:val="32"/>
        </w:rPr>
        <w:t>應於送托當日</w:t>
      </w:r>
      <w:proofErr w:type="gramEnd"/>
      <w:r w:rsidRPr="00AA6E62">
        <w:rPr>
          <w:rFonts w:ascii="標楷體" w:eastAsia="標楷體" w:hAnsi="標楷體" w:hint="eastAsia"/>
          <w:color w:val="FF0000"/>
          <w:sz w:val="32"/>
        </w:rPr>
        <w:t>攜帶有效身分證明文件</w:t>
      </w:r>
      <w:r w:rsidR="009B08FC" w:rsidRPr="00AA6E62">
        <w:rPr>
          <w:rFonts w:ascii="標楷體" w:eastAsia="標楷體" w:hAnsi="標楷體" w:hint="eastAsia"/>
          <w:color w:val="FF0000"/>
          <w:sz w:val="32"/>
        </w:rPr>
        <w:t>及</w:t>
      </w:r>
      <w:r w:rsidRPr="00AA6E62">
        <w:rPr>
          <w:rFonts w:ascii="標楷體" w:eastAsia="標楷體" w:hAnsi="標楷體" w:hint="eastAsia"/>
          <w:color w:val="FF0000"/>
          <w:sz w:val="32"/>
        </w:rPr>
        <w:t>印章</w:t>
      </w:r>
      <w:r w:rsidR="009B08FC" w:rsidRPr="009B08FC">
        <w:rPr>
          <w:rFonts w:ascii="標楷體" w:eastAsia="標楷體" w:hAnsi="標楷體" w:hint="eastAsia"/>
          <w:sz w:val="32"/>
        </w:rPr>
        <w:t>，以便托育人員協同簽約並檢核確認。</w:t>
      </w:r>
    </w:p>
    <w:p w14:paraId="560B58D2" w14:textId="77777777" w:rsidR="009B08FC" w:rsidRPr="009B08FC" w:rsidRDefault="009B08FC" w:rsidP="007203A4">
      <w:pPr>
        <w:pStyle w:val="a8"/>
        <w:numPr>
          <w:ilvl w:val="0"/>
          <w:numId w:val="3"/>
        </w:numPr>
        <w:spacing w:line="480" w:lineRule="exact"/>
        <w:ind w:leftChars="0" w:left="709" w:hanging="709"/>
        <w:rPr>
          <w:rFonts w:ascii="標楷體" w:eastAsia="標楷體" w:hAnsi="標楷體"/>
          <w:b/>
          <w:sz w:val="40"/>
        </w:rPr>
      </w:pPr>
      <w:r w:rsidRPr="009B08FC">
        <w:rPr>
          <w:rFonts w:ascii="標楷體" w:eastAsia="標楷體" w:hAnsi="標楷體" w:hint="eastAsia"/>
          <w:sz w:val="32"/>
        </w:rPr>
        <w:t>申請</w:t>
      </w:r>
      <w:r w:rsidR="00084B67">
        <w:rPr>
          <w:rFonts w:ascii="標楷體" w:eastAsia="標楷體" w:hAnsi="標楷體" w:hint="eastAsia"/>
          <w:sz w:val="32"/>
        </w:rPr>
        <w:t>人</w:t>
      </w:r>
      <w:r w:rsidRPr="009B08FC">
        <w:rPr>
          <w:rFonts w:ascii="標楷體" w:eastAsia="標楷體" w:hAnsi="標楷體" w:hint="eastAsia"/>
          <w:sz w:val="32"/>
        </w:rPr>
        <w:t>應於托育時段前</w:t>
      </w:r>
      <w:r w:rsidR="00B46998">
        <w:rPr>
          <w:rFonts w:ascii="標楷體" w:eastAsia="標楷體" w:hAnsi="標楷體" w:hint="eastAsia"/>
          <w:sz w:val="32"/>
        </w:rPr>
        <w:t>15</w:t>
      </w:r>
      <w:r w:rsidR="00414C55">
        <w:rPr>
          <w:rFonts w:ascii="標楷體" w:eastAsia="標楷體" w:hAnsi="標楷體" w:hint="eastAsia"/>
          <w:sz w:val="32"/>
        </w:rPr>
        <w:t>分鐘</w:t>
      </w:r>
      <w:r w:rsidRPr="009B08FC">
        <w:rPr>
          <w:rFonts w:ascii="標楷體" w:eastAsia="標楷體" w:hAnsi="標楷體" w:hint="eastAsia"/>
          <w:sz w:val="32"/>
        </w:rPr>
        <w:t>提早抵達，</w:t>
      </w:r>
      <w:r w:rsidR="00414C55">
        <w:rPr>
          <w:rFonts w:ascii="標楷體" w:eastAsia="標楷體" w:hAnsi="標楷體" w:hint="eastAsia"/>
          <w:sz w:val="32"/>
        </w:rPr>
        <w:t>以</w:t>
      </w:r>
      <w:proofErr w:type="gramStart"/>
      <w:r w:rsidR="00414C55">
        <w:rPr>
          <w:rFonts w:ascii="標楷體" w:eastAsia="標楷體" w:hAnsi="標楷體" w:hint="eastAsia"/>
          <w:sz w:val="32"/>
        </w:rPr>
        <w:t>利</w:t>
      </w:r>
      <w:r w:rsidRPr="009B08FC">
        <w:rPr>
          <w:rFonts w:ascii="標楷體" w:eastAsia="標楷體" w:hAnsi="標楷體" w:hint="eastAsia"/>
          <w:sz w:val="32"/>
        </w:rPr>
        <w:t>與托育</w:t>
      </w:r>
      <w:proofErr w:type="gramEnd"/>
      <w:r w:rsidRPr="009B08FC">
        <w:rPr>
          <w:rFonts w:ascii="標楷體" w:eastAsia="標楷體" w:hAnsi="標楷體" w:hint="eastAsia"/>
          <w:sz w:val="32"/>
        </w:rPr>
        <w:t>人員確認托育契約書內容及交辦事項。</w:t>
      </w:r>
    </w:p>
    <w:p w14:paraId="0C5B646E" w14:textId="77777777" w:rsidR="000C7A15" w:rsidRDefault="000C7A15" w:rsidP="007203A4">
      <w:pPr>
        <w:pStyle w:val="a8"/>
        <w:numPr>
          <w:ilvl w:val="0"/>
          <w:numId w:val="3"/>
        </w:numPr>
        <w:spacing w:line="480" w:lineRule="exact"/>
        <w:ind w:leftChars="0" w:left="709" w:hanging="709"/>
        <w:rPr>
          <w:rFonts w:ascii="標楷體" w:eastAsia="標楷體" w:hAnsi="標楷體"/>
          <w:sz w:val="32"/>
        </w:rPr>
      </w:pPr>
      <w:proofErr w:type="gramStart"/>
      <w:r>
        <w:rPr>
          <w:rFonts w:ascii="標楷體" w:eastAsia="標楷體" w:hAnsi="標楷體" w:hint="eastAsia"/>
          <w:sz w:val="32"/>
        </w:rPr>
        <w:t>受托幼兒</w:t>
      </w:r>
      <w:proofErr w:type="gramEnd"/>
      <w:r>
        <w:rPr>
          <w:rFonts w:ascii="標楷體" w:eastAsia="標楷體" w:hAnsi="標楷體" w:hint="eastAsia"/>
          <w:sz w:val="32"/>
        </w:rPr>
        <w:t>之</w:t>
      </w:r>
      <w:r w:rsidR="00084B67">
        <w:rPr>
          <w:rFonts w:ascii="標楷體" w:eastAsia="標楷體" w:hAnsi="標楷體" w:hint="eastAsia"/>
          <w:sz w:val="32"/>
        </w:rPr>
        <w:t>個人</w:t>
      </w:r>
      <w:r>
        <w:rPr>
          <w:rFonts w:ascii="標楷體" w:eastAsia="標楷體" w:hAnsi="標楷體" w:hint="eastAsia"/>
          <w:sz w:val="32"/>
        </w:rPr>
        <w:t>用品及耗材</w:t>
      </w:r>
      <w:r w:rsidR="00084B67">
        <w:rPr>
          <w:rFonts w:ascii="標楷體" w:eastAsia="標楷體" w:hAnsi="標楷體" w:hint="eastAsia"/>
          <w:sz w:val="32"/>
        </w:rPr>
        <w:t>須由家長自備，如奶粉、奶瓶、副食品、營養品、尿布、毛毯</w:t>
      </w:r>
      <w:r w:rsidR="00414C55">
        <w:rPr>
          <w:rFonts w:ascii="標楷體" w:eastAsia="標楷體" w:hAnsi="標楷體" w:hint="eastAsia"/>
          <w:sz w:val="32"/>
        </w:rPr>
        <w:t>、濕紙巾</w:t>
      </w:r>
      <w:r w:rsidR="00084B67">
        <w:rPr>
          <w:rFonts w:ascii="標楷體" w:eastAsia="標楷體" w:hAnsi="標楷體" w:hint="eastAsia"/>
          <w:sz w:val="32"/>
        </w:rPr>
        <w:t>等用品。</w:t>
      </w:r>
    </w:p>
    <w:p w14:paraId="29289845" w14:textId="7462EA65" w:rsidR="009B08FC" w:rsidRPr="009B08FC" w:rsidRDefault="009122EC" w:rsidP="007203A4">
      <w:pPr>
        <w:pStyle w:val="a8"/>
        <w:numPr>
          <w:ilvl w:val="0"/>
          <w:numId w:val="3"/>
        </w:numPr>
        <w:spacing w:line="480" w:lineRule="exact"/>
        <w:ind w:leftChars="0" w:left="709" w:hanging="709"/>
        <w:rPr>
          <w:rFonts w:ascii="標楷體" w:eastAsia="標楷體" w:hAnsi="標楷體"/>
          <w:sz w:val="32"/>
        </w:rPr>
      </w:pPr>
      <w:r w:rsidRPr="009122EC">
        <w:rPr>
          <w:rFonts w:ascii="標楷體" w:eastAsia="標楷體" w:hAnsi="標楷體" w:hint="eastAsia"/>
          <w:sz w:val="32"/>
        </w:rPr>
        <w:t>應場地設備及公共環境維護，</w:t>
      </w:r>
      <w:r w:rsidR="009B08FC" w:rsidRPr="009122EC">
        <w:rPr>
          <w:rFonts w:ascii="標楷體" w:eastAsia="標楷體" w:hAnsi="標楷體" w:hint="eastAsia"/>
          <w:sz w:val="32"/>
        </w:rPr>
        <w:t>申請</w:t>
      </w:r>
      <w:proofErr w:type="gramStart"/>
      <w:r w:rsidR="009B08FC" w:rsidRPr="009122EC">
        <w:rPr>
          <w:rFonts w:ascii="標楷體" w:eastAsia="標楷體" w:hAnsi="標楷體" w:hint="eastAsia"/>
          <w:sz w:val="32"/>
        </w:rPr>
        <w:t>幼兒</w:t>
      </w:r>
      <w:r w:rsidRPr="009122EC">
        <w:rPr>
          <w:rFonts w:ascii="標楷體" w:eastAsia="標楷體" w:hAnsi="標楷體" w:hint="eastAsia"/>
          <w:sz w:val="32"/>
        </w:rPr>
        <w:t>需未有</w:t>
      </w:r>
      <w:proofErr w:type="gramEnd"/>
      <w:r w:rsidR="009B08FC" w:rsidRPr="009122EC">
        <w:rPr>
          <w:rFonts w:ascii="標楷體" w:eastAsia="標楷體" w:hAnsi="標楷體" w:hint="eastAsia"/>
          <w:sz w:val="32"/>
        </w:rPr>
        <w:t>生病、</w:t>
      </w:r>
      <w:proofErr w:type="gramStart"/>
      <w:r w:rsidR="009B08FC" w:rsidRPr="009122EC">
        <w:rPr>
          <w:rFonts w:ascii="標楷體" w:eastAsia="標楷體" w:hAnsi="標楷體" w:hint="eastAsia"/>
          <w:sz w:val="32"/>
        </w:rPr>
        <w:t>罹</w:t>
      </w:r>
      <w:proofErr w:type="gramEnd"/>
      <w:r w:rsidR="009B08FC" w:rsidRPr="009122EC">
        <w:rPr>
          <w:rFonts w:ascii="標楷體" w:eastAsia="標楷體" w:hAnsi="標楷體" w:hint="eastAsia"/>
          <w:sz w:val="32"/>
        </w:rPr>
        <w:t>患傳染性疾病(</w:t>
      </w:r>
      <w:proofErr w:type="gramStart"/>
      <w:r w:rsidR="009B08FC" w:rsidRPr="009122EC">
        <w:rPr>
          <w:rFonts w:ascii="標楷體" w:eastAsia="標楷體" w:hAnsi="標楷體" w:hint="eastAsia"/>
          <w:sz w:val="32"/>
        </w:rPr>
        <w:t>如腸病毒</w:t>
      </w:r>
      <w:proofErr w:type="gramEnd"/>
      <w:r w:rsidR="009B08FC" w:rsidRPr="009122EC">
        <w:rPr>
          <w:rFonts w:ascii="標楷體" w:eastAsia="標楷體" w:hAnsi="標楷體" w:hint="eastAsia"/>
          <w:sz w:val="32"/>
        </w:rPr>
        <w:t>、水痘)或有特殊需求(如需使用儀器等，如呼吸器、抽</w:t>
      </w:r>
      <w:proofErr w:type="gramStart"/>
      <w:r w:rsidR="009B08FC" w:rsidRPr="009122EC">
        <w:rPr>
          <w:rFonts w:ascii="標楷體" w:eastAsia="標楷體" w:hAnsi="標楷體" w:hint="eastAsia"/>
          <w:sz w:val="32"/>
        </w:rPr>
        <w:t>痰器或鼻</w:t>
      </w:r>
      <w:proofErr w:type="gramEnd"/>
      <w:r w:rsidR="009B08FC" w:rsidRPr="009122EC">
        <w:rPr>
          <w:rFonts w:ascii="標楷體" w:eastAsia="標楷體" w:hAnsi="標楷體" w:hint="eastAsia"/>
          <w:sz w:val="32"/>
        </w:rPr>
        <w:t>胃管)</w:t>
      </w:r>
      <w:r w:rsidRPr="009122EC">
        <w:rPr>
          <w:rFonts w:ascii="標楷體" w:eastAsia="標楷體" w:hAnsi="標楷體" w:hint="eastAsia"/>
          <w:sz w:val="32"/>
        </w:rPr>
        <w:t>等狀況</w:t>
      </w:r>
      <w:r w:rsidR="009B08FC" w:rsidRPr="009122EC">
        <w:rPr>
          <w:rFonts w:ascii="標楷體" w:eastAsia="標楷體" w:hAnsi="標楷體" w:hint="eastAsia"/>
          <w:sz w:val="32"/>
        </w:rPr>
        <w:t>。</w:t>
      </w:r>
    </w:p>
    <w:p w14:paraId="15664D69" w14:textId="1BD458EF" w:rsidR="000C7A15" w:rsidRPr="000C7A15" w:rsidRDefault="009122EC" w:rsidP="007203A4">
      <w:pPr>
        <w:pStyle w:val="a8"/>
        <w:numPr>
          <w:ilvl w:val="0"/>
          <w:numId w:val="3"/>
        </w:numPr>
        <w:spacing w:line="480" w:lineRule="exact"/>
        <w:ind w:leftChars="0" w:left="709" w:hanging="709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申請人</w:t>
      </w:r>
      <w:r w:rsidR="000C7A15">
        <w:rPr>
          <w:rFonts w:ascii="標楷體" w:eastAsia="標楷體" w:hAnsi="標楷體" w:hint="eastAsia"/>
          <w:sz w:val="32"/>
        </w:rPr>
        <w:t>應於</w:t>
      </w:r>
      <w:proofErr w:type="gramStart"/>
      <w:r w:rsidR="000C7A15">
        <w:rPr>
          <w:rFonts w:ascii="標楷體" w:eastAsia="標楷體" w:hAnsi="標楷體" w:hint="eastAsia"/>
          <w:sz w:val="32"/>
        </w:rPr>
        <w:t>當日托</w:t>
      </w:r>
      <w:proofErr w:type="gramEnd"/>
      <w:r w:rsidR="000C7A15">
        <w:rPr>
          <w:rFonts w:ascii="標楷體" w:eastAsia="標楷體" w:hAnsi="標楷體" w:hint="eastAsia"/>
          <w:sz w:val="32"/>
        </w:rPr>
        <w:t>育結束時以現金付清費用</w:t>
      </w:r>
      <w:r w:rsidR="006B28E5">
        <w:rPr>
          <w:rFonts w:ascii="標楷體" w:eastAsia="標楷體" w:hAnsi="標楷體" w:hint="eastAsia"/>
          <w:sz w:val="32"/>
        </w:rPr>
        <w:t>，請備好零錢</w:t>
      </w:r>
      <w:r w:rsidR="000C7A15">
        <w:rPr>
          <w:rFonts w:ascii="標楷體" w:eastAsia="標楷體" w:hAnsi="標楷體" w:hint="eastAsia"/>
          <w:sz w:val="32"/>
        </w:rPr>
        <w:t>，</w:t>
      </w:r>
      <w:proofErr w:type="gramStart"/>
      <w:r w:rsidR="000C7A15">
        <w:rPr>
          <w:rFonts w:ascii="標楷體" w:eastAsia="標楷體" w:hAnsi="標楷體" w:hint="eastAsia"/>
          <w:sz w:val="32"/>
        </w:rPr>
        <w:t>並向</w:t>
      </w:r>
      <w:r>
        <w:rPr>
          <w:rFonts w:ascii="標楷體" w:eastAsia="標楷體" w:hAnsi="標楷體" w:hint="eastAsia"/>
          <w:sz w:val="32"/>
        </w:rPr>
        <w:t>托育</w:t>
      </w:r>
      <w:proofErr w:type="gramEnd"/>
      <w:r>
        <w:rPr>
          <w:rFonts w:ascii="標楷體" w:eastAsia="標楷體" w:hAnsi="標楷體" w:hint="eastAsia"/>
          <w:sz w:val="32"/>
        </w:rPr>
        <w:t>人員索取</w:t>
      </w:r>
      <w:proofErr w:type="gramStart"/>
      <w:r>
        <w:rPr>
          <w:rFonts w:ascii="標楷體" w:eastAsia="標楷體" w:hAnsi="標楷體" w:hint="eastAsia"/>
          <w:sz w:val="32"/>
        </w:rPr>
        <w:t>當日托</w:t>
      </w:r>
      <w:proofErr w:type="gramEnd"/>
      <w:r>
        <w:rPr>
          <w:rFonts w:ascii="標楷體" w:eastAsia="標楷體" w:hAnsi="標楷體" w:hint="eastAsia"/>
          <w:sz w:val="32"/>
        </w:rPr>
        <w:t>育日誌</w:t>
      </w:r>
      <w:r w:rsidR="006B28E5">
        <w:rPr>
          <w:rFonts w:ascii="標楷體" w:eastAsia="標楷體" w:hAnsi="標楷體" w:hint="eastAsia"/>
          <w:sz w:val="32"/>
        </w:rPr>
        <w:t>拍照</w:t>
      </w:r>
      <w:r>
        <w:rPr>
          <w:rFonts w:ascii="標楷體" w:eastAsia="標楷體" w:hAnsi="標楷體" w:hint="eastAsia"/>
          <w:sz w:val="32"/>
        </w:rPr>
        <w:t>及</w:t>
      </w:r>
      <w:r w:rsidR="000C7A15">
        <w:rPr>
          <w:rFonts w:ascii="標楷體" w:eastAsia="標楷體" w:hAnsi="標楷體" w:hint="eastAsia"/>
          <w:sz w:val="32"/>
        </w:rPr>
        <w:t>繳費收據。</w:t>
      </w:r>
    </w:p>
    <w:sectPr w:rsidR="000C7A15" w:rsidRPr="000C7A15" w:rsidSect="002860B4">
      <w:pgSz w:w="11906" w:h="16838"/>
      <w:pgMar w:top="1276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6EAB7" w14:textId="77777777" w:rsidR="00112187" w:rsidRDefault="00112187" w:rsidP="002860B4">
      <w:r>
        <w:separator/>
      </w:r>
    </w:p>
  </w:endnote>
  <w:endnote w:type="continuationSeparator" w:id="0">
    <w:p w14:paraId="367F469F" w14:textId="77777777" w:rsidR="00112187" w:rsidRDefault="00112187" w:rsidP="0028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???">
    <w:altName w:val="Kristen ITC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DD487" w14:textId="77777777" w:rsidR="00112187" w:rsidRDefault="00112187" w:rsidP="002860B4">
      <w:r>
        <w:separator/>
      </w:r>
    </w:p>
  </w:footnote>
  <w:footnote w:type="continuationSeparator" w:id="0">
    <w:p w14:paraId="47D56F34" w14:textId="77777777" w:rsidR="00112187" w:rsidRDefault="00112187" w:rsidP="00286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13BAA"/>
    <w:multiLevelType w:val="hybridMultilevel"/>
    <w:tmpl w:val="6A8858D6"/>
    <w:lvl w:ilvl="0" w:tplc="C458E38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新細明體"/>
        <w:b w:val="0"/>
        <w:color w:val="auto"/>
        <w:lang w:val="en-US"/>
      </w:rPr>
    </w:lvl>
    <w:lvl w:ilvl="1" w:tplc="06C64754">
      <w:start w:val="1"/>
      <w:numFmt w:val="decimal"/>
      <w:lvlText w:val="%2."/>
      <w:lvlJc w:val="left"/>
      <w:pPr>
        <w:ind w:left="840" w:hanging="360"/>
      </w:pPr>
      <w:rPr>
        <w:rFonts w:ascii="標楷體" w:eastAsia="標楷體" w:hAnsi="標楷體" w:cs="???"/>
      </w:rPr>
    </w:lvl>
    <w:lvl w:ilvl="2" w:tplc="F15E2BD8">
      <w:start w:val="1"/>
      <w:numFmt w:val="decimal"/>
      <w:lvlText w:val="(%3)"/>
      <w:lvlJc w:val="left"/>
      <w:pPr>
        <w:ind w:left="1680" w:hanging="720"/>
      </w:pPr>
      <w:rPr>
        <w:rFonts w:hint="default"/>
        <w:color w:val="000000"/>
      </w:rPr>
    </w:lvl>
    <w:lvl w:ilvl="3" w:tplc="962A5F7A">
      <w:start w:val="1"/>
      <w:numFmt w:val="taiwaneseCountingThousand"/>
      <w:lvlText w:val="%4、"/>
      <w:lvlJc w:val="left"/>
      <w:pPr>
        <w:ind w:left="1997" w:hanging="720"/>
      </w:pPr>
      <w:rPr>
        <w:rFonts w:ascii="標楷體" w:eastAsia="標楷體" w:hAnsi="標楷體" w:cs="???"/>
        <w:color w:val="auto"/>
      </w:rPr>
    </w:lvl>
    <w:lvl w:ilvl="4" w:tplc="56F673D4">
      <w:start w:val="1"/>
      <w:numFmt w:val="decimal"/>
      <w:lvlText w:val="%5."/>
      <w:lvlJc w:val="left"/>
      <w:pPr>
        <w:ind w:left="1637" w:hanging="360"/>
      </w:pPr>
      <w:rPr>
        <w:rFonts w:hint="default"/>
        <w:color w:val="FF0000"/>
      </w:rPr>
    </w:lvl>
    <w:lvl w:ilvl="5" w:tplc="564AD118">
      <w:start w:val="1"/>
      <w:numFmt w:val="taiwaneseCountingThousand"/>
      <w:lvlText w:val="(%6)"/>
      <w:lvlJc w:val="left"/>
      <w:pPr>
        <w:ind w:left="31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6DE2764"/>
    <w:multiLevelType w:val="hybridMultilevel"/>
    <w:tmpl w:val="50566052"/>
    <w:lvl w:ilvl="0" w:tplc="972CF8E0">
      <w:start w:val="1"/>
      <w:numFmt w:val="taiwaneseCountingThousand"/>
      <w:lvlText w:val="%1、"/>
      <w:lvlJc w:val="left"/>
      <w:pPr>
        <w:ind w:left="480" w:hanging="480"/>
      </w:pPr>
      <w:rPr>
        <w:b w:val="0"/>
        <w:sz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D7439C"/>
    <w:multiLevelType w:val="hybridMultilevel"/>
    <w:tmpl w:val="BE7651B6"/>
    <w:lvl w:ilvl="0" w:tplc="0B9CAADA">
      <w:start w:val="1"/>
      <w:numFmt w:val="taiwaneseCountingThousand"/>
      <w:lvlText w:val="%1、"/>
      <w:lvlJc w:val="left"/>
      <w:pPr>
        <w:ind w:left="3690" w:hanging="480"/>
      </w:pPr>
      <w:rPr>
        <w:b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4170" w:hanging="480"/>
      </w:pPr>
    </w:lvl>
    <w:lvl w:ilvl="2" w:tplc="0409001B" w:tentative="1">
      <w:start w:val="1"/>
      <w:numFmt w:val="lowerRoman"/>
      <w:lvlText w:val="%3."/>
      <w:lvlJc w:val="right"/>
      <w:pPr>
        <w:ind w:left="4650" w:hanging="480"/>
      </w:pPr>
    </w:lvl>
    <w:lvl w:ilvl="3" w:tplc="0409000F" w:tentative="1">
      <w:start w:val="1"/>
      <w:numFmt w:val="decimal"/>
      <w:lvlText w:val="%4."/>
      <w:lvlJc w:val="left"/>
      <w:pPr>
        <w:ind w:left="5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10" w:hanging="480"/>
      </w:pPr>
    </w:lvl>
    <w:lvl w:ilvl="5" w:tplc="0409001B" w:tentative="1">
      <w:start w:val="1"/>
      <w:numFmt w:val="lowerRoman"/>
      <w:lvlText w:val="%6."/>
      <w:lvlJc w:val="right"/>
      <w:pPr>
        <w:ind w:left="6090" w:hanging="480"/>
      </w:pPr>
    </w:lvl>
    <w:lvl w:ilvl="6" w:tplc="0409000F" w:tentative="1">
      <w:start w:val="1"/>
      <w:numFmt w:val="decimal"/>
      <w:lvlText w:val="%7."/>
      <w:lvlJc w:val="left"/>
      <w:pPr>
        <w:ind w:left="6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50" w:hanging="480"/>
      </w:pPr>
    </w:lvl>
    <w:lvl w:ilvl="8" w:tplc="0409001B" w:tentative="1">
      <w:start w:val="1"/>
      <w:numFmt w:val="lowerRoman"/>
      <w:lvlText w:val="%9."/>
      <w:lvlJc w:val="right"/>
      <w:pPr>
        <w:ind w:left="7530" w:hanging="480"/>
      </w:pPr>
    </w:lvl>
  </w:abstractNum>
  <w:num w:numId="1" w16cid:durableId="788858967">
    <w:abstractNumId w:val="1"/>
  </w:num>
  <w:num w:numId="2" w16cid:durableId="1640958203">
    <w:abstractNumId w:val="0"/>
  </w:num>
  <w:num w:numId="3" w16cid:durableId="1250771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D11"/>
    <w:rsid w:val="00084B67"/>
    <w:rsid w:val="00084D53"/>
    <w:rsid w:val="000C7A15"/>
    <w:rsid w:val="0010423B"/>
    <w:rsid w:val="00112187"/>
    <w:rsid w:val="00232D28"/>
    <w:rsid w:val="002860B4"/>
    <w:rsid w:val="002A2308"/>
    <w:rsid w:val="003322B7"/>
    <w:rsid w:val="00361032"/>
    <w:rsid w:val="00413E71"/>
    <w:rsid w:val="00414C55"/>
    <w:rsid w:val="0042331D"/>
    <w:rsid w:val="004B2723"/>
    <w:rsid w:val="0057666C"/>
    <w:rsid w:val="006858E7"/>
    <w:rsid w:val="006B28E5"/>
    <w:rsid w:val="00707F6F"/>
    <w:rsid w:val="007203A4"/>
    <w:rsid w:val="00772CAE"/>
    <w:rsid w:val="007931C6"/>
    <w:rsid w:val="007F33E6"/>
    <w:rsid w:val="0083146B"/>
    <w:rsid w:val="0090399F"/>
    <w:rsid w:val="009122EC"/>
    <w:rsid w:val="009B08FC"/>
    <w:rsid w:val="00A15366"/>
    <w:rsid w:val="00AA6E62"/>
    <w:rsid w:val="00AB7C25"/>
    <w:rsid w:val="00B20ECA"/>
    <w:rsid w:val="00B46998"/>
    <w:rsid w:val="00C42BB9"/>
    <w:rsid w:val="00D46F71"/>
    <w:rsid w:val="00DA70E3"/>
    <w:rsid w:val="00DD23E5"/>
    <w:rsid w:val="00E1045A"/>
    <w:rsid w:val="00E26743"/>
    <w:rsid w:val="00E968B7"/>
    <w:rsid w:val="00EC1D11"/>
    <w:rsid w:val="00F43AE2"/>
    <w:rsid w:val="00F77C27"/>
    <w:rsid w:val="00FA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F0E5E"/>
  <w15:docId w15:val="{442FD378-4885-43C2-A90B-A3D1A111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1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1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86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860B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860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860B4"/>
    <w:rPr>
      <w:sz w:val="20"/>
      <w:szCs w:val="20"/>
    </w:rPr>
  </w:style>
  <w:style w:type="paragraph" w:styleId="a8">
    <w:name w:val="List Paragraph"/>
    <w:basedOn w:val="a"/>
    <w:uiPriority w:val="34"/>
    <w:qFormat/>
    <w:rsid w:val="009B08F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2018-01-30T03:21:00Z</dcterms:created>
  <dcterms:modified xsi:type="dcterms:W3CDTF">2022-10-12T11:25:00Z</dcterms:modified>
</cp:coreProperties>
</file>